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78B2" w14:textId="4FE3739F" w:rsidR="00CB1CF3" w:rsidRPr="00ED2546" w:rsidRDefault="0027729C" w:rsidP="006517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AWPHD &amp; </w:t>
      </w:r>
      <w:r w:rsidR="00651798" w:rsidRPr="00ED2546">
        <w:rPr>
          <w:b/>
          <w:bCs/>
          <w:sz w:val="24"/>
          <w:szCs w:val="24"/>
        </w:rPr>
        <w:t xml:space="preserve">WSHA </w:t>
      </w:r>
      <w:r w:rsidR="00980F6B" w:rsidRPr="00ED2546">
        <w:rPr>
          <w:b/>
          <w:bCs/>
          <w:sz w:val="24"/>
          <w:szCs w:val="24"/>
        </w:rPr>
        <w:t xml:space="preserve">Guide to </w:t>
      </w:r>
      <w:r>
        <w:rPr>
          <w:b/>
          <w:bCs/>
          <w:sz w:val="24"/>
          <w:szCs w:val="24"/>
        </w:rPr>
        <w:t>Governance Education Portal</w:t>
      </w:r>
    </w:p>
    <w:p w14:paraId="2B67F385" w14:textId="3FDFCB57" w:rsidR="00C46FA2" w:rsidRDefault="00C46FA2">
      <w:pPr>
        <w:rPr>
          <w:b/>
          <w:bCs/>
        </w:rPr>
      </w:pPr>
      <w:r>
        <w:rPr>
          <w:b/>
          <w:bCs/>
        </w:rPr>
        <w:t xml:space="preserve">Member </w:t>
      </w:r>
      <w:r w:rsidR="00AD2DDB">
        <w:rPr>
          <w:b/>
          <w:bCs/>
        </w:rPr>
        <w:t>User Guide</w:t>
      </w:r>
    </w:p>
    <w:p w14:paraId="13CB1C29" w14:textId="45CE9273" w:rsidR="00651798" w:rsidRPr="00B60522" w:rsidRDefault="00C46FA2">
      <w:pPr>
        <w:rPr>
          <w:b/>
          <w:bCs/>
        </w:rPr>
      </w:pPr>
      <w:r>
        <w:rPr>
          <w:b/>
          <w:bCs/>
        </w:rPr>
        <w:t xml:space="preserve">1. </w:t>
      </w:r>
      <w:r w:rsidR="00651798" w:rsidRPr="00B60522">
        <w:rPr>
          <w:b/>
          <w:bCs/>
        </w:rPr>
        <w:t>How a member creates an account</w:t>
      </w:r>
    </w:p>
    <w:p w14:paraId="640D6743" w14:textId="03908BAF" w:rsidR="00B60522" w:rsidRPr="00B60522" w:rsidRDefault="00B60522" w:rsidP="00C46FA2">
      <w:pPr>
        <w:ind w:left="720"/>
        <w:rPr>
          <w:rFonts w:cstheme="minorHAnsi"/>
        </w:rPr>
      </w:pPr>
      <w:r w:rsidRPr="00B60522">
        <w:rPr>
          <w:rFonts w:cstheme="minorHAnsi"/>
          <w:color w:val="202020"/>
          <w:shd w:val="clear" w:color="auto" w:fill="FFFFFF"/>
        </w:rPr>
        <w:t>1. Go to governanceducation-wsha.talentlms.com</w:t>
      </w:r>
      <w:r w:rsidRPr="00B60522">
        <w:rPr>
          <w:rFonts w:cstheme="minorHAnsi"/>
          <w:color w:val="202020"/>
        </w:rPr>
        <w:br/>
      </w:r>
      <w:r w:rsidRPr="00B60522">
        <w:rPr>
          <w:rFonts w:cstheme="minorHAnsi"/>
          <w:color w:val="202020"/>
          <w:shd w:val="clear" w:color="auto" w:fill="FFFFFF"/>
        </w:rPr>
        <w:t>2. Click "Signup" in the upper righthand corner of the page</w:t>
      </w:r>
      <w:r w:rsidRPr="00B60522">
        <w:rPr>
          <w:rFonts w:cstheme="minorHAnsi"/>
          <w:color w:val="202020"/>
        </w:rPr>
        <w:br/>
      </w:r>
      <w:r w:rsidRPr="00B60522">
        <w:rPr>
          <w:rFonts w:cstheme="minorHAnsi"/>
          <w:color w:val="202020"/>
          <w:shd w:val="clear" w:color="auto" w:fill="FFFFFF"/>
        </w:rPr>
        <w:t>3. Complete the form</w:t>
      </w:r>
      <w:r w:rsidRPr="00B60522">
        <w:rPr>
          <w:rFonts w:cstheme="minorHAnsi"/>
          <w:color w:val="202020"/>
        </w:rPr>
        <w:br/>
      </w:r>
      <w:r w:rsidRPr="00B60522">
        <w:rPr>
          <w:rFonts w:cstheme="minorHAnsi"/>
          <w:color w:val="202020"/>
          <w:shd w:val="clear" w:color="auto" w:fill="FFFFFF"/>
        </w:rPr>
        <w:t>4. Click “Create account”</w:t>
      </w:r>
    </w:p>
    <w:p w14:paraId="401B9F41" w14:textId="722139FA" w:rsidR="00980F6B" w:rsidRDefault="00980F6B" w:rsidP="00651798">
      <w:pPr>
        <w:rPr>
          <w:b/>
          <w:bCs/>
        </w:rPr>
      </w:pPr>
      <w:r>
        <w:rPr>
          <w:b/>
          <w:bCs/>
        </w:rPr>
        <w:t xml:space="preserve">2. How a member </w:t>
      </w:r>
      <w:proofErr w:type="gramStart"/>
      <w:r>
        <w:rPr>
          <w:b/>
          <w:bCs/>
        </w:rPr>
        <w:t>logs</w:t>
      </w:r>
      <w:proofErr w:type="gramEnd"/>
      <w:r>
        <w:rPr>
          <w:b/>
          <w:bCs/>
        </w:rPr>
        <w:t xml:space="preserve"> in</w:t>
      </w:r>
    </w:p>
    <w:p w14:paraId="6978EF17" w14:textId="4A003F4C" w:rsidR="00AD2DDB" w:rsidRPr="00980F6B" w:rsidRDefault="00980F6B" w:rsidP="00651798">
      <w:pPr>
        <w:rPr>
          <w:rFonts w:cstheme="minorHAnsi"/>
          <w:color w:val="202020"/>
          <w:shd w:val="clear" w:color="auto" w:fill="FFFFFF"/>
        </w:rPr>
      </w:pPr>
      <w:r>
        <w:tab/>
        <w:t xml:space="preserve">1. </w:t>
      </w:r>
      <w:r w:rsidRPr="00B60522">
        <w:rPr>
          <w:rFonts w:cstheme="minorHAnsi"/>
          <w:color w:val="202020"/>
          <w:shd w:val="clear" w:color="auto" w:fill="FFFFFF"/>
        </w:rPr>
        <w:t>Go to governanceducation-wsha.talentlms.com</w:t>
      </w:r>
      <w:r>
        <w:rPr>
          <w:rFonts w:cstheme="minorHAnsi"/>
          <w:color w:val="202020"/>
          <w:shd w:val="clear" w:color="auto" w:fill="FFFFFF"/>
        </w:rPr>
        <w:br/>
      </w:r>
      <w:r>
        <w:rPr>
          <w:rFonts w:cstheme="minorHAnsi"/>
          <w:color w:val="202020"/>
          <w:shd w:val="clear" w:color="auto" w:fill="FFFFFF"/>
        </w:rPr>
        <w:tab/>
        <w:t>2. Click</w:t>
      </w:r>
      <w:r w:rsidR="00AD2DDB">
        <w:rPr>
          <w:rFonts w:cstheme="minorHAnsi"/>
          <w:color w:val="202020"/>
          <w:shd w:val="clear" w:color="auto" w:fill="FFFFFF"/>
        </w:rPr>
        <w:t xml:space="preserve"> “Login” in the upper righthand corner of the page</w:t>
      </w:r>
      <w:r w:rsidR="00AD2DDB">
        <w:rPr>
          <w:rFonts w:cstheme="minorHAnsi"/>
          <w:color w:val="202020"/>
          <w:shd w:val="clear" w:color="auto" w:fill="FFFFFF"/>
        </w:rPr>
        <w:br/>
      </w:r>
      <w:r w:rsidR="00AD2DDB">
        <w:rPr>
          <w:rFonts w:cstheme="minorHAnsi"/>
          <w:color w:val="202020"/>
          <w:shd w:val="clear" w:color="auto" w:fill="FFFFFF"/>
        </w:rPr>
        <w:tab/>
        <w:t>3. Enter username and password</w:t>
      </w:r>
      <w:r w:rsidR="00AD2DDB">
        <w:rPr>
          <w:rFonts w:cstheme="minorHAnsi"/>
          <w:color w:val="202020"/>
          <w:shd w:val="clear" w:color="auto" w:fill="FFFFFF"/>
        </w:rPr>
        <w:br/>
      </w:r>
      <w:r w:rsidR="00AD2DDB">
        <w:rPr>
          <w:rFonts w:cstheme="minorHAnsi"/>
          <w:color w:val="202020"/>
          <w:shd w:val="clear" w:color="auto" w:fill="FFFFFF"/>
        </w:rPr>
        <w:tab/>
        <w:t>4. Click “Login”</w:t>
      </w:r>
    </w:p>
    <w:p w14:paraId="69BB2C01" w14:textId="20217F41" w:rsidR="00651798" w:rsidRDefault="00980F6B" w:rsidP="00651798">
      <w:pPr>
        <w:rPr>
          <w:b/>
          <w:bCs/>
        </w:rPr>
      </w:pPr>
      <w:r>
        <w:rPr>
          <w:b/>
          <w:bCs/>
        </w:rPr>
        <w:t>3</w:t>
      </w:r>
      <w:r w:rsidR="00C46FA2">
        <w:rPr>
          <w:b/>
          <w:bCs/>
        </w:rPr>
        <w:t xml:space="preserve">. </w:t>
      </w:r>
      <w:r w:rsidR="00651798" w:rsidRPr="00C46FA2">
        <w:rPr>
          <w:b/>
          <w:bCs/>
        </w:rPr>
        <w:t xml:space="preserve">How a </w:t>
      </w:r>
      <w:r w:rsidR="001F1D64">
        <w:rPr>
          <w:b/>
          <w:bCs/>
        </w:rPr>
        <w:t>member</w:t>
      </w:r>
      <w:r w:rsidR="00651798" w:rsidRPr="00C46FA2">
        <w:rPr>
          <w:b/>
          <w:bCs/>
        </w:rPr>
        <w:t xml:space="preserve"> registers for a webinar</w:t>
      </w:r>
    </w:p>
    <w:p w14:paraId="71FC3A01" w14:textId="0CFDC34C" w:rsidR="00980F6B" w:rsidRPr="00980F6B" w:rsidRDefault="00980F6B" w:rsidP="00651798">
      <w:r>
        <w:t>In Talent LMS a webinar is referred to as an ILT or Instructor-Led Training.</w:t>
      </w:r>
    </w:p>
    <w:p w14:paraId="3A597E58" w14:textId="77777777" w:rsidR="00C46FA2" w:rsidRDefault="00C46FA2" w:rsidP="00C46FA2">
      <w:pPr>
        <w:pStyle w:val="NoSpacing"/>
        <w:ind w:left="720"/>
      </w:pPr>
      <w:r>
        <w:t>1. Login to the LMS at governanceducation-wsha.talentlms.com</w:t>
      </w:r>
    </w:p>
    <w:p w14:paraId="1650C3D2" w14:textId="77777777" w:rsidR="00C46FA2" w:rsidRDefault="00C46FA2" w:rsidP="00C46FA2">
      <w:pPr>
        <w:pStyle w:val="NoSpacing"/>
        <w:ind w:left="720"/>
      </w:pPr>
      <w:r>
        <w:t>2. Go to the Course catalog</w:t>
      </w:r>
    </w:p>
    <w:p w14:paraId="33751E90" w14:textId="02788003" w:rsidR="00C46FA2" w:rsidRDefault="00C46FA2" w:rsidP="00C46FA2">
      <w:pPr>
        <w:pStyle w:val="NoSpacing"/>
        <w:ind w:left="720"/>
      </w:pPr>
      <w:r>
        <w:t>3. Search for "WEBINAR NAME"</w:t>
      </w:r>
    </w:p>
    <w:p w14:paraId="2F225AE5" w14:textId="77777777" w:rsidR="00C46FA2" w:rsidRDefault="00C46FA2" w:rsidP="00C46FA2">
      <w:pPr>
        <w:pStyle w:val="NoSpacing"/>
        <w:ind w:left="720"/>
      </w:pPr>
      <w:r>
        <w:t>4. Click on the course name</w:t>
      </w:r>
    </w:p>
    <w:p w14:paraId="5405E233" w14:textId="77777777" w:rsidR="00C46FA2" w:rsidRDefault="00C46FA2" w:rsidP="00C46FA2">
      <w:pPr>
        <w:pStyle w:val="NoSpacing"/>
        <w:ind w:left="720"/>
      </w:pPr>
      <w:r>
        <w:t>5. Click on the blue "Start or resume course" button</w:t>
      </w:r>
    </w:p>
    <w:p w14:paraId="0DA97898" w14:textId="0133093F" w:rsidR="00C46FA2" w:rsidRDefault="00C46FA2" w:rsidP="00C46FA2">
      <w:pPr>
        <w:pStyle w:val="NoSpacing"/>
        <w:ind w:left="720"/>
      </w:pPr>
      <w:r>
        <w:t>6. Click the blue "Register" button</w:t>
      </w:r>
    </w:p>
    <w:p w14:paraId="1DF65702" w14:textId="0E74A625" w:rsidR="008C0BFD" w:rsidRDefault="008C0BFD" w:rsidP="00C46FA2">
      <w:pPr>
        <w:pStyle w:val="NoSpacing"/>
        <w:ind w:left="720"/>
      </w:pPr>
    </w:p>
    <w:p w14:paraId="2C16A42F" w14:textId="16CD9F24" w:rsidR="008C0BFD" w:rsidRDefault="008C0BFD" w:rsidP="008C0BFD">
      <w:pPr>
        <w:pStyle w:val="NoSpacing"/>
        <w:rPr>
          <w:i/>
          <w:iCs/>
        </w:rPr>
      </w:pPr>
      <w:r>
        <w:rPr>
          <w:i/>
          <w:iCs/>
        </w:rPr>
        <w:t xml:space="preserve">*After a </w:t>
      </w:r>
      <w:proofErr w:type="gramStart"/>
      <w:r>
        <w:rPr>
          <w:i/>
          <w:iCs/>
        </w:rPr>
        <w:t>member registers</w:t>
      </w:r>
      <w:proofErr w:type="gramEnd"/>
      <w:r>
        <w:rPr>
          <w:i/>
          <w:iCs/>
        </w:rPr>
        <w:t xml:space="preserve"> for a webinar, an automated email is sent from Talent LMS:</w:t>
      </w:r>
      <w:r w:rsidR="004B3B92">
        <w:rPr>
          <w:i/>
          <w:iCs/>
        </w:rPr>
        <w:br/>
      </w:r>
    </w:p>
    <w:p w14:paraId="36EBC00B" w14:textId="0F8BA05F" w:rsidR="008C0BFD" w:rsidRPr="008C0BFD" w:rsidRDefault="004B3B92" w:rsidP="004B3B92">
      <w:pPr>
        <w:pStyle w:val="NoSpacing"/>
        <w:jc w:val="center"/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7A940B1D" wp14:editId="712BECA7">
            <wp:extent cx="4467225" cy="2284680"/>
            <wp:effectExtent l="38100" t="38100" r="85725" b="9715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1755" cy="2286997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6A46D5" w14:textId="58048DF6" w:rsidR="000C1B23" w:rsidRPr="00C46FA2" w:rsidRDefault="00C46FA2" w:rsidP="00651798">
      <w:pPr>
        <w:rPr>
          <w:b/>
          <w:bCs/>
        </w:rPr>
      </w:pPr>
      <w:r>
        <w:br/>
      </w:r>
      <w:r w:rsidR="00980F6B">
        <w:rPr>
          <w:b/>
          <w:bCs/>
        </w:rPr>
        <w:t>4</w:t>
      </w:r>
      <w:r>
        <w:rPr>
          <w:b/>
          <w:bCs/>
        </w:rPr>
        <w:t xml:space="preserve">. </w:t>
      </w:r>
      <w:r w:rsidR="000C1B23" w:rsidRPr="00C46FA2">
        <w:rPr>
          <w:b/>
          <w:bCs/>
        </w:rPr>
        <w:t>How a member accesses the webinar on the date/time of event</w:t>
      </w:r>
    </w:p>
    <w:p w14:paraId="62B87270" w14:textId="77777777" w:rsidR="00C46FA2" w:rsidRDefault="00C46FA2" w:rsidP="00C46FA2">
      <w:pPr>
        <w:pStyle w:val="NoSpacing"/>
        <w:ind w:left="720"/>
      </w:pPr>
      <w:r>
        <w:lastRenderedPageBreak/>
        <w:t>1. Login to the LMS at governanceducation-wsha.talentlms.com</w:t>
      </w:r>
    </w:p>
    <w:p w14:paraId="590B0F5F" w14:textId="77777777" w:rsidR="00C46FA2" w:rsidRDefault="00C46FA2" w:rsidP="00C46FA2">
      <w:pPr>
        <w:pStyle w:val="NoSpacing"/>
        <w:ind w:left="720"/>
      </w:pPr>
      <w:r>
        <w:t>2. Go to the Course catalog</w:t>
      </w:r>
    </w:p>
    <w:p w14:paraId="1859A3CE" w14:textId="2E1C733B" w:rsidR="00C46FA2" w:rsidRDefault="00C46FA2" w:rsidP="00C46FA2">
      <w:pPr>
        <w:pStyle w:val="NoSpacing"/>
        <w:ind w:left="720"/>
      </w:pPr>
      <w:r>
        <w:t>3. Search for "WEBINAR NAME"</w:t>
      </w:r>
    </w:p>
    <w:p w14:paraId="41EDC5B7" w14:textId="77777777" w:rsidR="00C46FA2" w:rsidRDefault="00C46FA2" w:rsidP="00C46FA2">
      <w:pPr>
        <w:pStyle w:val="NoSpacing"/>
        <w:ind w:left="720"/>
      </w:pPr>
      <w:r>
        <w:t>4. Click on the course name</w:t>
      </w:r>
    </w:p>
    <w:p w14:paraId="7BD3F8FB" w14:textId="59C6D9F1" w:rsidR="00C46FA2" w:rsidRDefault="00C46FA2" w:rsidP="00C46FA2">
      <w:pPr>
        <w:pStyle w:val="NoSpacing"/>
        <w:ind w:left="720"/>
      </w:pPr>
      <w:r>
        <w:t>5. 15 minutes prior to the start of the webinar a "Join" link will appear. Click the "Join" link to join the webinar.</w:t>
      </w:r>
    </w:p>
    <w:p w14:paraId="6310B5B4" w14:textId="0C81095D" w:rsidR="00651798" w:rsidRDefault="00AD2DDB" w:rsidP="00651798">
      <w:pPr>
        <w:rPr>
          <w:b/>
          <w:bCs/>
        </w:rPr>
      </w:pPr>
      <w:r>
        <w:br/>
      </w:r>
      <w:r w:rsidRPr="00AD2DDB">
        <w:rPr>
          <w:b/>
          <w:bCs/>
        </w:rPr>
        <w:t xml:space="preserve">5. </w:t>
      </w:r>
      <w:r w:rsidR="00651798" w:rsidRPr="00AD2DDB">
        <w:rPr>
          <w:b/>
          <w:bCs/>
        </w:rPr>
        <w:t xml:space="preserve">How a </w:t>
      </w:r>
      <w:r w:rsidR="001F1D64" w:rsidRPr="00AD2DDB">
        <w:rPr>
          <w:b/>
          <w:bCs/>
        </w:rPr>
        <w:t>member</w:t>
      </w:r>
      <w:r w:rsidR="00651798" w:rsidRPr="00AD2DDB">
        <w:rPr>
          <w:b/>
          <w:bCs/>
        </w:rPr>
        <w:t xml:space="preserve"> watches previously recorded courses and earns credit</w:t>
      </w:r>
    </w:p>
    <w:p w14:paraId="4D50EACF" w14:textId="51668AD0" w:rsidR="00AD2DDB" w:rsidRDefault="00AD2DDB" w:rsidP="00651798">
      <w:r>
        <w:t xml:space="preserve">Members have access to a library of previously recorded content that can be watched On Demand to earn credit hours. </w:t>
      </w:r>
    </w:p>
    <w:p w14:paraId="1955C866" w14:textId="77777777" w:rsidR="00ED2546" w:rsidRDefault="00ED2546" w:rsidP="00ED2546">
      <w:pPr>
        <w:pStyle w:val="NoSpacing"/>
        <w:ind w:left="720"/>
      </w:pPr>
      <w:r>
        <w:t>1. Login to the LMS at governanceducation-wsha.talentlms.com</w:t>
      </w:r>
    </w:p>
    <w:p w14:paraId="0AF5B192" w14:textId="77777777" w:rsidR="00ED2546" w:rsidRDefault="00ED2546" w:rsidP="00ED2546">
      <w:pPr>
        <w:pStyle w:val="NoSpacing"/>
        <w:ind w:left="720"/>
      </w:pPr>
      <w:r>
        <w:t>2. Go to the Course catalog</w:t>
      </w:r>
    </w:p>
    <w:p w14:paraId="2D086B3F" w14:textId="1AFF9A8A" w:rsidR="00ED2546" w:rsidRDefault="00ED2546" w:rsidP="00ED2546">
      <w:pPr>
        <w:ind w:left="720"/>
      </w:pPr>
      <w:r>
        <w:t>3. Click on the course name</w:t>
      </w:r>
      <w:r>
        <w:br/>
        <w:t>4. Press the play button to watch the recording</w:t>
      </w:r>
      <w:r>
        <w:br/>
        <w:t xml:space="preserve">5. </w:t>
      </w:r>
      <w:r w:rsidRPr="00ED2546">
        <w:rPr>
          <w:b/>
          <w:bCs/>
        </w:rPr>
        <w:t>IMPORTANT!</w:t>
      </w:r>
      <w:r>
        <w:t xml:space="preserve"> Press the “Complete” button after watching the recording so the course is logged to your learner profile</w:t>
      </w:r>
    </w:p>
    <w:p w14:paraId="5AD8606C" w14:textId="4C0F17FD" w:rsidR="008C0BFD" w:rsidRPr="008C0BFD" w:rsidRDefault="008C0BFD" w:rsidP="008C0BFD">
      <w:pPr>
        <w:rPr>
          <w:i/>
          <w:iCs/>
        </w:rPr>
      </w:pPr>
      <w:r w:rsidRPr="008C0BFD">
        <w:rPr>
          <w:i/>
          <w:iCs/>
        </w:rPr>
        <w:t>*After a member presses the “Complete” button, an automated email is sent from Talent LMS:</w:t>
      </w:r>
    </w:p>
    <w:p w14:paraId="7A1812E8" w14:textId="7892471D" w:rsidR="008C0BFD" w:rsidRPr="00AD2DDB" w:rsidRDefault="008C0BFD" w:rsidP="008C0BFD">
      <w:pPr>
        <w:jc w:val="center"/>
      </w:pPr>
      <w:r>
        <w:rPr>
          <w:noProof/>
        </w:rPr>
        <w:drawing>
          <wp:inline distT="0" distB="0" distL="0" distR="0" wp14:anchorId="1EBF2550" wp14:editId="3ECB3EFD">
            <wp:extent cx="3771900" cy="2066485"/>
            <wp:effectExtent l="38100" t="38100" r="95250" b="863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8254" cy="206996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85419A0" w14:textId="0C1BC356" w:rsidR="00651798" w:rsidRDefault="00980F6B" w:rsidP="00651798">
      <w:pPr>
        <w:rPr>
          <w:b/>
          <w:bCs/>
        </w:rPr>
      </w:pPr>
      <w:r>
        <w:rPr>
          <w:b/>
          <w:bCs/>
        </w:rPr>
        <w:t>6</w:t>
      </w:r>
      <w:r w:rsidR="001F1D64" w:rsidRPr="001F1D64">
        <w:rPr>
          <w:b/>
          <w:bCs/>
        </w:rPr>
        <w:t xml:space="preserve">. </w:t>
      </w:r>
      <w:r w:rsidR="00651798" w:rsidRPr="001F1D64">
        <w:rPr>
          <w:b/>
          <w:bCs/>
        </w:rPr>
        <w:t xml:space="preserve">How a </w:t>
      </w:r>
      <w:r w:rsidR="001F1D64" w:rsidRPr="001F1D64">
        <w:rPr>
          <w:b/>
          <w:bCs/>
        </w:rPr>
        <w:t>member</w:t>
      </w:r>
      <w:r w:rsidR="00651798" w:rsidRPr="001F1D64">
        <w:rPr>
          <w:b/>
          <w:bCs/>
        </w:rPr>
        <w:t xml:space="preserve"> logs a credit hour earned from an in-person event</w:t>
      </w:r>
    </w:p>
    <w:p w14:paraId="6373A24F" w14:textId="26D5C1B2" w:rsidR="001F1D64" w:rsidRDefault="001F1D64" w:rsidP="00651798">
      <w:r>
        <w:t>WSHA and AWPHD can select sessions from in-person events to count for credit hours towards Governance certification. If a member attends a session(s) at an in-person or virtual signature event that counts for credit the member can log that credit hour in Talent LMS.</w:t>
      </w:r>
    </w:p>
    <w:p w14:paraId="21E82697" w14:textId="77777777" w:rsidR="001F1D64" w:rsidRDefault="001F1D64" w:rsidP="001F1D64">
      <w:pPr>
        <w:pStyle w:val="NoSpacing"/>
        <w:ind w:left="720"/>
      </w:pPr>
      <w:r>
        <w:t>1. Login to the LMS at governanceducation-wsha.talentlms.com</w:t>
      </w:r>
    </w:p>
    <w:p w14:paraId="621D35D0" w14:textId="77777777" w:rsidR="001F1D64" w:rsidRDefault="001F1D64" w:rsidP="001F1D64">
      <w:pPr>
        <w:pStyle w:val="NoSpacing"/>
        <w:ind w:left="720"/>
      </w:pPr>
      <w:r>
        <w:t>2. Go to the Course catalog</w:t>
      </w:r>
    </w:p>
    <w:p w14:paraId="15A646EE" w14:textId="506E3BA4" w:rsidR="001F1D64" w:rsidRDefault="001F1D64" w:rsidP="001F1D64">
      <w:pPr>
        <w:pStyle w:val="NoSpacing"/>
        <w:ind w:left="720"/>
      </w:pPr>
      <w:r>
        <w:t>3. Search for "SESSION NAME"</w:t>
      </w:r>
    </w:p>
    <w:p w14:paraId="26FBCE30" w14:textId="2FF2DDB1" w:rsidR="001F1D64" w:rsidRDefault="001F1D64" w:rsidP="001F1D64">
      <w:pPr>
        <w:pStyle w:val="NoSpacing"/>
        <w:ind w:left="720"/>
      </w:pPr>
      <w:r>
        <w:t>4. Click on the course name</w:t>
      </w:r>
    </w:p>
    <w:p w14:paraId="132FA459" w14:textId="42103666" w:rsidR="001F1D64" w:rsidRDefault="00980F6B" w:rsidP="001F1D64">
      <w:pPr>
        <w:pStyle w:val="NoSpacing"/>
        <w:ind w:left="720"/>
      </w:pPr>
      <w:r>
        <w:t>5. Choose “Yes” to confirm attendance at the in-person or virtual session</w:t>
      </w:r>
    </w:p>
    <w:p w14:paraId="0303C6AB" w14:textId="7945FFCA" w:rsidR="00980F6B" w:rsidRDefault="00980F6B" w:rsidP="001F1D64">
      <w:pPr>
        <w:pStyle w:val="NoSpacing"/>
        <w:ind w:left="720"/>
      </w:pPr>
      <w:r>
        <w:t>6. Click “Submit test”</w:t>
      </w:r>
    </w:p>
    <w:p w14:paraId="18E52EE6" w14:textId="2B44F244" w:rsidR="00EC092F" w:rsidRDefault="00EC092F" w:rsidP="00EC092F">
      <w:pPr>
        <w:pStyle w:val="NoSpacing"/>
      </w:pPr>
    </w:p>
    <w:p w14:paraId="0F0EE3D6" w14:textId="5E7FCB9C" w:rsidR="00EC092F" w:rsidRDefault="00EC092F" w:rsidP="00EC092F">
      <w:pPr>
        <w:pStyle w:val="NoSpacing"/>
        <w:rPr>
          <w:b/>
          <w:bCs/>
        </w:rPr>
      </w:pPr>
      <w:r>
        <w:rPr>
          <w:b/>
          <w:bCs/>
        </w:rPr>
        <w:t>Staff User Guide</w:t>
      </w:r>
    </w:p>
    <w:p w14:paraId="67B30A84" w14:textId="5AA76AE7" w:rsidR="00EC092F" w:rsidRDefault="00EC092F" w:rsidP="00EC092F">
      <w:pPr>
        <w:pStyle w:val="NoSpacing"/>
        <w:rPr>
          <w:b/>
          <w:bCs/>
        </w:rPr>
      </w:pPr>
    </w:p>
    <w:p w14:paraId="63BD10E8" w14:textId="5BA36549" w:rsidR="00EC092F" w:rsidRDefault="00EC092F" w:rsidP="00EC092F">
      <w:pPr>
        <w:pStyle w:val="NoSpacing"/>
        <w:numPr>
          <w:ilvl w:val="0"/>
          <w:numId w:val="2"/>
        </w:numPr>
        <w:rPr>
          <w:b/>
          <w:bCs/>
        </w:rPr>
      </w:pPr>
      <w:r w:rsidRPr="00EC092F">
        <w:rPr>
          <w:b/>
          <w:bCs/>
        </w:rPr>
        <w:t>How to add</w:t>
      </w:r>
      <w:r w:rsidR="00DC3BEF">
        <w:rPr>
          <w:b/>
          <w:bCs/>
        </w:rPr>
        <w:t>/schedule</w:t>
      </w:r>
      <w:r w:rsidRPr="00EC092F">
        <w:rPr>
          <w:b/>
          <w:bCs/>
        </w:rPr>
        <w:t xml:space="preserve"> a webinar (Instructor Led Training – ILT)</w:t>
      </w:r>
    </w:p>
    <w:p w14:paraId="26717704" w14:textId="69EF9198" w:rsidR="001C5380" w:rsidRDefault="001C5380" w:rsidP="001C5380">
      <w:pPr>
        <w:pStyle w:val="NoSpacing"/>
        <w:rPr>
          <w:b/>
          <w:bCs/>
        </w:rPr>
      </w:pPr>
    </w:p>
    <w:p w14:paraId="26B15674" w14:textId="58AC7ADF" w:rsidR="001C5380" w:rsidRDefault="001C5380" w:rsidP="001C5380">
      <w:pPr>
        <w:pStyle w:val="NoSpacing"/>
        <w:ind w:left="720"/>
      </w:pPr>
      <w:r>
        <w:t>1. Login to Talent LMS as WSHA Governance Education</w:t>
      </w:r>
    </w:p>
    <w:p w14:paraId="6BF2AE87" w14:textId="416F6A81" w:rsidR="001C5380" w:rsidRDefault="001C5380" w:rsidP="001C5380">
      <w:pPr>
        <w:pStyle w:val="NoSpacing"/>
        <w:numPr>
          <w:ilvl w:val="0"/>
          <w:numId w:val="4"/>
        </w:numPr>
      </w:pPr>
      <w:r>
        <w:t xml:space="preserve">Login: </w:t>
      </w:r>
      <w:proofErr w:type="spellStart"/>
      <w:r>
        <w:t>WshaGovEd</w:t>
      </w:r>
      <w:proofErr w:type="spellEnd"/>
    </w:p>
    <w:p w14:paraId="5F85CC3F" w14:textId="2FA68C5A" w:rsidR="001C5380" w:rsidRDefault="001C5380" w:rsidP="001C5380">
      <w:pPr>
        <w:pStyle w:val="NoSpacing"/>
        <w:numPr>
          <w:ilvl w:val="0"/>
          <w:numId w:val="4"/>
        </w:numPr>
      </w:pPr>
      <w:r>
        <w:t>Password: Wsha2022!</w:t>
      </w:r>
    </w:p>
    <w:p w14:paraId="23632BCB" w14:textId="2E64FA94" w:rsidR="001C5380" w:rsidRDefault="001C5380" w:rsidP="001C5380">
      <w:pPr>
        <w:pStyle w:val="NoSpacing"/>
        <w:ind w:left="720"/>
      </w:pPr>
      <w:r>
        <w:t xml:space="preserve">2. </w:t>
      </w:r>
      <w:r w:rsidR="00AA1B50">
        <w:t>Switch to Instructor profile</w:t>
      </w:r>
    </w:p>
    <w:p w14:paraId="72EDD2DC" w14:textId="629927C2" w:rsidR="00AA1B50" w:rsidRDefault="00AA1B50" w:rsidP="001C5380">
      <w:pPr>
        <w:pStyle w:val="NoSpacing"/>
        <w:ind w:left="720"/>
      </w:pPr>
      <w:r>
        <w:t>3. Go to Courses then click “Add a Course”</w:t>
      </w:r>
    </w:p>
    <w:p w14:paraId="289717D8" w14:textId="0D4EC9B7" w:rsidR="00AA1B50" w:rsidRDefault="00AA1B50" w:rsidP="001C5380">
      <w:pPr>
        <w:pStyle w:val="NoSpacing"/>
        <w:ind w:left="720"/>
      </w:pPr>
      <w:r>
        <w:t xml:space="preserve">4. Enter the Course Name beginning with the year of the course offering, </w:t>
      </w:r>
      <w:proofErr w:type="gramStart"/>
      <w:r>
        <w:t>e.g.</w:t>
      </w:r>
      <w:proofErr w:type="gramEnd"/>
      <w:r>
        <w:t xml:space="preserve"> “2022 Course Name”</w:t>
      </w:r>
    </w:p>
    <w:p w14:paraId="229D1EAA" w14:textId="1DC228FF" w:rsidR="00AA1B50" w:rsidRDefault="00AA1B50" w:rsidP="001C5380">
      <w:pPr>
        <w:pStyle w:val="NoSpacing"/>
        <w:ind w:left="720"/>
      </w:pPr>
      <w:r>
        <w:t xml:space="preserve">5. Select the Course Category from the </w:t>
      </w:r>
      <w:proofErr w:type="gramStart"/>
      <w:r>
        <w:t>drop down</w:t>
      </w:r>
      <w:proofErr w:type="gramEnd"/>
      <w:r>
        <w:t xml:space="preserve"> menu</w:t>
      </w:r>
    </w:p>
    <w:p w14:paraId="3CAB8C6A" w14:textId="56B68A06" w:rsidR="00AA1B50" w:rsidRDefault="00AA1B50" w:rsidP="001C5380">
      <w:pPr>
        <w:pStyle w:val="NoSpacing"/>
        <w:ind w:left="720"/>
      </w:pPr>
      <w:r>
        <w:t>6. Add the WSHA logo</w:t>
      </w:r>
    </w:p>
    <w:p w14:paraId="33D9DECC" w14:textId="7391C805" w:rsidR="00AA1B50" w:rsidRDefault="00AA1B50" w:rsidP="001C5380">
      <w:pPr>
        <w:pStyle w:val="NoSpacing"/>
        <w:ind w:left="720"/>
      </w:pPr>
      <w:r>
        <w:t xml:space="preserve">7. </w:t>
      </w:r>
      <w:r w:rsidR="00A45A51">
        <w:t xml:space="preserve">Click the blue arrow on the “Click and add users” button and select “Save and add content” from the </w:t>
      </w:r>
      <w:proofErr w:type="gramStart"/>
      <w:r w:rsidR="00A45A51">
        <w:t>drop down</w:t>
      </w:r>
      <w:proofErr w:type="gramEnd"/>
      <w:r w:rsidR="00A45A51">
        <w:t xml:space="preserve"> menu</w:t>
      </w:r>
    </w:p>
    <w:p w14:paraId="3AB35DAE" w14:textId="0E2DCEC3" w:rsidR="00A45A51" w:rsidRDefault="00A45A51" w:rsidP="001C5380">
      <w:pPr>
        <w:pStyle w:val="NoSpacing"/>
        <w:ind w:left="720"/>
      </w:pPr>
      <w:r>
        <w:t>8. Click “Add” and select “Instructor Led Training”</w:t>
      </w:r>
    </w:p>
    <w:p w14:paraId="0E61BECC" w14:textId="2926E67A" w:rsidR="00E019AC" w:rsidRDefault="00E019AC" w:rsidP="001C5380">
      <w:pPr>
        <w:pStyle w:val="NoSpacing"/>
        <w:ind w:left="720"/>
      </w:pPr>
      <w:r>
        <w:t>9. Name the ILT unit the same as the course name</w:t>
      </w:r>
    </w:p>
    <w:p w14:paraId="5464B122" w14:textId="58AEEC87" w:rsidR="00E019AC" w:rsidRDefault="00E019AC" w:rsidP="001C5380">
      <w:pPr>
        <w:pStyle w:val="NoSpacing"/>
        <w:ind w:left="720"/>
      </w:pPr>
      <w:r>
        <w:t>10. Click “Add Session”</w:t>
      </w:r>
    </w:p>
    <w:p w14:paraId="07613F77" w14:textId="33DD6CE7" w:rsidR="00E019AC" w:rsidRDefault="00E019AC" w:rsidP="001C5380">
      <w:pPr>
        <w:pStyle w:val="NoSpacing"/>
        <w:ind w:left="720"/>
      </w:pPr>
      <w:r>
        <w:t>11.Name the session the same as the ILT unit and course name</w:t>
      </w:r>
    </w:p>
    <w:p w14:paraId="50A7AAC4" w14:textId="6D9086DF" w:rsidR="00E019AC" w:rsidRDefault="00E019AC" w:rsidP="001C5380">
      <w:pPr>
        <w:pStyle w:val="NoSpacing"/>
        <w:ind w:left="720"/>
      </w:pPr>
      <w:r>
        <w:t>12. Choose the date and time</w:t>
      </w:r>
    </w:p>
    <w:p w14:paraId="5C931BFC" w14:textId="24D6ED1B" w:rsidR="00E019AC" w:rsidRDefault="00E019AC" w:rsidP="001C5380">
      <w:pPr>
        <w:pStyle w:val="NoSpacing"/>
        <w:ind w:left="720"/>
      </w:pPr>
      <w:r>
        <w:t>13. Leave the capacity blank</w:t>
      </w:r>
    </w:p>
    <w:p w14:paraId="6452E4CC" w14:textId="4402E159" w:rsidR="00E019AC" w:rsidRDefault="00E019AC" w:rsidP="001C5380">
      <w:pPr>
        <w:pStyle w:val="NoSpacing"/>
        <w:ind w:left="720"/>
      </w:pPr>
      <w:r>
        <w:t>14. Leave the Instructor as W. Education</w:t>
      </w:r>
    </w:p>
    <w:p w14:paraId="3D8BEA79" w14:textId="7325F94E" w:rsidR="00E019AC" w:rsidRDefault="00E019AC" w:rsidP="001C5380">
      <w:pPr>
        <w:pStyle w:val="NoSpacing"/>
        <w:ind w:left="720"/>
      </w:pPr>
      <w:r>
        <w:t>15. Under Type choose “Webinar”</w:t>
      </w:r>
    </w:p>
    <w:p w14:paraId="12DA0A31" w14:textId="3EF0E752" w:rsidR="00E019AC" w:rsidRDefault="00E019AC" w:rsidP="001C5380">
      <w:pPr>
        <w:pStyle w:val="NoSpacing"/>
        <w:ind w:left="720"/>
      </w:pPr>
      <w:r>
        <w:t>16. Check the “Create a new webinar” box</w:t>
      </w:r>
    </w:p>
    <w:p w14:paraId="3AE70723" w14:textId="75D36717" w:rsidR="00BE2F78" w:rsidRDefault="00BE2F78" w:rsidP="001C5380">
      <w:pPr>
        <w:pStyle w:val="NoSpacing"/>
        <w:ind w:left="720"/>
      </w:pPr>
      <w:r>
        <w:t>17. Choose the webinar duration</w:t>
      </w:r>
    </w:p>
    <w:p w14:paraId="4A26CC66" w14:textId="4FF01F15" w:rsidR="00BE2F78" w:rsidRDefault="00BE2F78" w:rsidP="001C5380">
      <w:pPr>
        <w:pStyle w:val="NoSpacing"/>
        <w:ind w:left="720"/>
      </w:pPr>
      <w:r>
        <w:t>18. Click “Save”</w:t>
      </w:r>
    </w:p>
    <w:p w14:paraId="49E54C35" w14:textId="2DAF9896" w:rsidR="00BE2F78" w:rsidRDefault="00BE2F78" w:rsidP="001C5380">
      <w:pPr>
        <w:pStyle w:val="NoSpacing"/>
        <w:ind w:left="720"/>
      </w:pPr>
      <w:r>
        <w:t xml:space="preserve">19. Login to </w:t>
      </w:r>
      <w:proofErr w:type="spellStart"/>
      <w:r>
        <w:t>GoToWebinar</w:t>
      </w:r>
      <w:proofErr w:type="spellEnd"/>
    </w:p>
    <w:p w14:paraId="447D88BC" w14:textId="346EE78F" w:rsidR="00BE2F78" w:rsidRDefault="00BE2F78" w:rsidP="001C5380">
      <w:pPr>
        <w:pStyle w:val="NoSpacing"/>
        <w:ind w:left="720"/>
      </w:pPr>
      <w:r>
        <w:t xml:space="preserve">20. </w:t>
      </w:r>
      <w:r w:rsidR="00A861A9">
        <w:t>Go to the newly created webinar in “Upcoming Courses”</w:t>
      </w:r>
    </w:p>
    <w:p w14:paraId="2A8E2BC3" w14:textId="3584747B" w:rsidR="00BE2F78" w:rsidRDefault="00BE2F78" w:rsidP="001C5380">
      <w:pPr>
        <w:pStyle w:val="NoSpacing"/>
        <w:ind w:left="720"/>
      </w:pPr>
      <w:r>
        <w:t>21.</w:t>
      </w:r>
      <w:r w:rsidR="00A861A9">
        <w:t xml:space="preserve"> Add your co-organizers and panelists</w:t>
      </w:r>
    </w:p>
    <w:p w14:paraId="4BE356DF" w14:textId="1D9B9285" w:rsidR="00B30999" w:rsidRDefault="00B30999" w:rsidP="001C5380">
      <w:pPr>
        <w:pStyle w:val="NoSpacing"/>
        <w:ind w:left="720"/>
      </w:pPr>
      <w:r>
        <w:t xml:space="preserve">21. Go to the “Emails” drop down menu and click on the three boxes in the screenshot below to select “None” so that emails from </w:t>
      </w:r>
      <w:proofErr w:type="spellStart"/>
      <w:r>
        <w:t>GoToWebinar</w:t>
      </w:r>
      <w:proofErr w:type="spellEnd"/>
      <w:r>
        <w:t xml:space="preserve"> are turned off.</w:t>
      </w:r>
    </w:p>
    <w:p w14:paraId="45340C33" w14:textId="7675A70C" w:rsidR="00B30999" w:rsidRDefault="00B30999" w:rsidP="001C5380">
      <w:pPr>
        <w:pStyle w:val="NoSpacing"/>
        <w:ind w:left="720"/>
      </w:pPr>
    </w:p>
    <w:p w14:paraId="35897C56" w14:textId="1A967E15" w:rsidR="00B30999" w:rsidRDefault="00BC1A32" w:rsidP="00B30999">
      <w:pPr>
        <w:pStyle w:val="NoSpacing"/>
        <w:ind w:left="72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01FDC8" wp14:editId="1A6FB5E3">
            <wp:simplePos x="0" y="0"/>
            <wp:positionH relativeFrom="margin">
              <wp:align>center</wp:align>
            </wp:positionH>
            <wp:positionV relativeFrom="margin">
              <wp:posOffset>4815840</wp:posOffset>
            </wp:positionV>
            <wp:extent cx="5166360" cy="1564640"/>
            <wp:effectExtent l="38100" t="38100" r="91440" b="92710"/>
            <wp:wrapSquare wrapText="bothSides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156464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40A24" w14:textId="02F18DE6" w:rsidR="00E019AC" w:rsidRDefault="00B30999" w:rsidP="00B30999">
      <w:pPr>
        <w:pStyle w:val="NoSpacing"/>
      </w:pPr>
      <w:r>
        <w:lastRenderedPageBreak/>
        <w:tab/>
        <w:t>22.</w:t>
      </w:r>
      <w:r w:rsidR="00626EE3">
        <w:t xml:space="preserve"> Go back into Talent LMS and switch to Administrator profile</w:t>
      </w:r>
    </w:p>
    <w:p w14:paraId="07DD75A4" w14:textId="19E28454" w:rsidR="00626EE3" w:rsidRDefault="00626EE3" w:rsidP="00B30999">
      <w:pPr>
        <w:pStyle w:val="NoSpacing"/>
      </w:pPr>
      <w:r>
        <w:tab/>
        <w:t>23. Under “Reports” go to “Custom”</w:t>
      </w:r>
    </w:p>
    <w:p w14:paraId="21FB4928" w14:textId="71FF383D" w:rsidR="00626EE3" w:rsidRDefault="00626EE3" w:rsidP="00B30999">
      <w:pPr>
        <w:pStyle w:val="NoSpacing"/>
      </w:pPr>
      <w:r>
        <w:tab/>
        <w:t>24. Click on the Custom Report “Assign a Course to all users in Gov Ed branch”</w:t>
      </w:r>
    </w:p>
    <w:p w14:paraId="671D73D2" w14:textId="02FA4D87" w:rsidR="00626EE3" w:rsidRDefault="00626EE3" w:rsidP="00B30999">
      <w:pPr>
        <w:pStyle w:val="NoSpacing"/>
      </w:pPr>
      <w:r>
        <w:tab/>
        <w:t>25. Under the Mass Actions drop down menu select “Enroll to course”</w:t>
      </w:r>
    </w:p>
    <w:p w14:paraId="577CF77A" w14:textId="05C72528" w:rsidR="00626EE3" w:rsidRDefault="00626EE3" w:rsidP="00B30999">
      <w:pPr>
        <w:pStyle w:val="NoSpacing"/>
      </w:pPr>
      <w:r>
        <w:tab/>
        <w:t xml:space="preserve">26. Search for the course name in the </w:t>
      </w:r>
      <w:proofErr w:type="gramStart"/>
      <w:r>
        <w:t>drop down</w:t>
      </w:r>
      <w:proofErr w:type="gramEnd"/>
      <w:r>
        <w:t xml:space="preserve"> menu and click “Enroll”</w:t>
      </w:r>
    </w:p>
    <w:p w14:paraId="332D3250" w14:textId="4AA1792A" w:rsidR="00B30999" w:rsidRDefault="00B30999" w:rsidP="00B30999">
      <w:pPr>
        <w:pStyle w:val="NoSpacing"/>
        <w:ind w:left="720" w:firstLine="720"/>
      </w:pPr>
    </w:p>
    <w:p w14:paraId="2FB226D6" w14:textId="77777777" w:rsidR="00BC1A32" w:rsidRPr="001C5380" w:rsidRDefault="00BC1A32" w:rsidP="00B30999">
      <w:pPr>
        <w:pStyle w:val="NoSpacing"/>
        <w:ind w:left="720" w:firstLine="720"/>
      </w:pPr>
    </w:p>
    <w:p w14:paraId="21CD3E47" w14:textId="3A532AB1" w:rsidR="00865A69" w:rsidRDefault="00865A69" w:rsidP="00865A69">
      <w:pPr>
        <w:pStyle w:val="NoSpacing"/>
        <w:ind w:left="720"/>
        <w:rPr>
          <w:b/>
          <w:bCs/>
        </w:rPr>
      </w:pPr>
    </w:p>
    <w:p w14:paraId="1A5AA28F" w14:textId="0B26D490" w:rsidR="00EC092F" w:rsidRDefault="00EC092F" w:rsidP="00EC092F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How to add a recording of a webinar</w:t>
      </w:r>
      <w:r w:rsidR="006A012C">
        <w:rPr>
          <w:b/>
          <w:bCs/>
        </w:rPr>
        <w:t xml:space="preserve"> after the live session concludes</w:t>
      </w:r>
    </w:p>
    <w:p w14:paraId="614E3C6E" w14:textId="38E4B80C" w:rsidR="00921A9F" w:rsidRDefault="00AD5740" w:rsidP="00AD5740">
      <w:pPr>
        <w:pStyle w:val="NoSpacing"/>
        <w:ind w:left="720"/>
      </w:pPr>
      <w:r>
        <w:rPr>
          <w:b/>
          <w:bCs/>
        </w:rPr>
        <w:br/>
      </w:r>
      <w:r>
        <w:t xml:space="preserve">1. </w:t>
      </w:r>
      <w:r w:rsidR="00921A9F">
        <w:t xml:space="preserve">Download the webinar recording from </w:t>
      </w:r>
      <w:proofErr w:type="spellStart"/>
      <w:r w:rsidR="00921A9F">
        <w:t>GoToWebinar</w:t>
      </w:r>
      <w:proofErr w:type="spellEnd"/>
      <w:r w:rsidR="00921A9F">
        <w:t xml:space="preserve"> or Zoom </w:t>
      </w:r>
    </w:p>
    <w:p w14:paraId="2891BD39" w14:textId="5B531702" w:rsidR="00921A9F" w:rsidRDefault="00921A9F" w:rsidP="00AD5740">
      <w:pPr>
        <w:pStyle w:val="NoSpacing"/>
        <w:ind w:left="720"/>
      </w:pPr>
      <w:r>
        <w:t>2. Upload the recording to Vimeo</w:t>
      </w:r>
    </w:p>
    <w:p w14:paraId="1DA6938D" w14:textId="5767BBC2" w:rsidR="00921A9F" w:rsidRDefault="00921A9F" w:rsidP="00AD5740">
      <w:pPr>
        <w:pStyle w:val="NoSpacing"/>
        <w:ind w:left="720"/>
      </w:pPr>
      <w:r>
        <w:t>3. Copy the Vimeo URL to paste into Talent LMS</w:t>
      </w:r>
    </w:p>
    <w:p w14:paraId="1040BD09" w14:textId="6FB6A33F" w:rsidR="00AD5740" w:rsidRDefault="00921A9F" w:rsidP="00AD5740">
      <w:pPr>
        <w:pStyle w:val="NoSpacing"/>
        <w:ind w:left="720"/>
      </w:pPr>
      <w:r>
        <w:t xml:space="preserve">4. </w:t>
      </w:r>
      <w:r w:rsidR="00AD5740">
        <w:t>Login to Talent LMS</w:t>
      </w:r>
    </w:p>
    <w:p w14:paraId="5480A3C5" w14:textId="6F055FC2" w:rsidR="00AD5740" w:rsidRDefault="00AD5740" w:rsidP="00AD5740">
      <w:pPr>
        <w:pStyle w:val="NoSpacing"/>
      </w:pPr>
      <w:r>
        <w:tab/>
      </w:r>
      <w:r w:rsidR="00921A9F">
        <w:t>5</w:t>
      </w:r>
      <w:r>
        <w:t>. Switch to Instructor profile</w:t>
      </w:r>
    </w:p>
    <w:p w14:paraId="4EFC9B68" w14:textId="38934745" w:rsidR="00AD5740" w:rsidRDefault="00AD5740" w:rsidP="00AD5740">
      <w:pPr>
        <w:pStyle w:val="NoSpacing"/>
      </w:pPr>
      <w:r>
        <w:tab/>
      </w:r>
      <w:r w:rsidR="00921A9F">
        <w:t>6</w:t>
      </w:r>
      <w:r>
        <w:t>. Search for the course name</w:t>
      </w:r>
    </w:p>
    <w:p w14:paraId="6F184350" w14:textId="038D67AC" w:rsidR="00AD5740" w:rsidRDefault="00AD5740" w:rsidP="00AD5740">
      <w:pPr>
        <w:pStyle w:val="NoSpacing"/>
      </w:pPr>
      <w:r>
        <w:tab/>
      </w:r>
      <w:r w:rsidR="00921A9F">
        <w:t>7</w:t>
      </w:r>
      <w:r>
        <w:t>. Click on the name of the course</w:t>
      </w:r>
    </w:p>
    <w:p w14:paraId="3BE0631B" w14:textId="3799D2E0" w:rsidR="00AD5740" w:rsidRDefault="00AD5740" w:rsidP="00AD5740">
      <w:pPr>
        <w:pStyle w:val="NoSpacing"/>
      </w:pPr>
      <w:r>
        <w:tab/>
      </w:r>
      <w:r w:rsidR="00921A9F">
        <w:t>8</w:t>
      </w:r>
      <w:r>
        <w:t>. Hover over the Instructor Led Training course content to display a horizontal menu of options</w:t>
      </w:r>
    </w:p>
    <w:p w14:paraId="7E6135F2" w14:textId="421D0DC0" w:rsidR="00AD5740" w:rsidRDefault="00AD5740" w:rsidP="00AD5740">
      <w:pPr>
        <w:pStyle w:val="NoSpacing"/>
      </w:pPr>
      <w:r>
        <w:tab/>
      </w:r>
      <w:r w:rsidR="00921A9F">
        <w:t>9</w:t>
      </w:r>
      <w:r>
        <w:t>. Select deactivate to remove the ILT course content</w:t>
      </w:r>
    </w:p>
    <w:p w14:paraId="2788E23C" w14:textId="00FF17A8" w:rsidR="00AD5740" w:rsidRDefault="00AD5740" w:rsidP="00AD5740">
      <w:pPr>
        <w:pStyle w:val="NoSpacing"/>
      </w:pPr>
      <w:r>
        <w:tab/>
      </w:r>
      <w:r w:rsidR="00921A9F">
        <w:t>10</w:t>
      </w:r>
      <w:r>
        <w:t>. Click the blue “Add” button</w:t>
      </w:r>
    </w:p>
    <w:p w14:paraId="5985724B" w14:textId="3F4FCF16" w:rsidR="00AD5740" w:rsidRDefault="00AD5740" w:rsidP="00AD5740">
      <w:pPr>
        <w:pStyle w:val="NoSpacing"/>
      </w:pPr>
      <w:r>
        <w:tab/>
      </w:r>
      <w:r w:rsidR="00921A9F">
        <w:t>11</w:t>
      </w:r>
      <w:r>
        <w:t xml:space="preserve">. </w:t>
      </w:r>
      <w:r w:rsidR="00921A9F">
        <w:t>Select “Video”</w:t>
      </w:r>
    </w:p>
    <w:p w14:paraId="73C84DBD" w14:textId="00E39F3B" w:rsidR="00921A9F" w:rsidRDefault="00921A9F" w:rsidP="00AD5740">
      <w:pPr>
        <w:pStyle w:val="NoSpacing"/>
      </w:pPr>
      <w:r>
        <w:tab/>
        <w:t>12. Title the unit the same name as the course</w:t>
      </w:r>
    </w:p>
    <w:p w14:paraId="376053FB" w14:textId="0375BE5F" w:rsidR="00921A9F" w:rsidRDefault="00921A9F" w:rsidP="00AD5740">
      <w:pPr>
        <w:pStyle w:val="NoSpacing"/>
      </w:pPr>
      <w:r>
        <w:tab/>
        <w:t xml:space="preserve">13. </w:t>
      </w:r>
      <w:r w:rsidR="00865A69">
        <w:t>Paste the Vimeo URL into the box</w:t>
      </w:r>
    </w:p>
    <w:p w14:paraId="5714FB3B" w14:textId="02F663CE" w:rsidR="00865A69" w:rsidRDefault="00865A69" w:rsidP="00AD5740">
      <w:pPr>
        <w:pStyle w:val="NoSpacing"/>
      </w:pPr>
      <w:r>
        <w:tab/>
        <w:t>14. Click search</w:t>
      </w:r>
    </w:p>
    <w:p w14:paraId="415F9899" w14:textId="4D795294" w:rsidR="00865A69" w:rsidRDefault="00865A69" w:rsidP="00AD5740">
      <w:pPr>
        <w:pStyle w:val="NoSpacing"/>
      </w:pPr>
      <w:r>
        <w:tab/>
        <w:t>15. Click the blue “Save and View” button</w:t>
      </w:r>
    </w:p>
    <w:p w14:paraId="4261D32E" w14:textId="77777777" w:rsidR="00865A69" w:rsidRPr="00AD5740" w:rsidRDefault="00865A69" w:rsidP="00AD5740">
      <w:pPr>
        <w:pStyle w:val="NoSpacing"/>
      </w:pPr>
    </w:p>
    <w:p w14:paraId="578DE59E" w14:textId="6A132BF9" w:rsidR="00651798" w:rsidRDefault="00EC092F" w:rsidP="00651798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How to give credit to webinar participants (How to grade an ILT)</w:t>
      </w:r>
    </w:p>
    <w:p w14:paraId="7C8ADDE6" w14:textId="045A6537" w:rsidR="009523E8" w:rsidRDefault="009523E8" w:rsidP="009523E8">
      <w:pPr>
        <w:pStyle w:val="NoSpacing"/>
        <w:ind w:left="360"/>
      </w:pPr>
      <w:r>
        <w:rPr>
          <w:b/>
          <w:bCs/>
        </w:rPr>
        <w:br/>
      </w:r>
      <w:r w:rsidR="001E10BF">
        <w:t xml:space="preserve">After a webinar (ILT) concludes, </w:t>
      </w:r>
      <w:r w:rsidR="00B017B1">
        <w:t>for</w:t>
      </w:r>
      <w:r w:rsidR="001E10BF">
        <w:t xml:space="preserve"> the attendees to receive their credit the ILT must be graded</w:t>
      </w:r>
      <w:r w:rsidR="00B017B1">
        <w:t xml:space="preserve"> by staff</w:t>
      </w:r>
      <w:r w:rsidR="001E10BF">
        <w:t>.</w:t>
      </w:r>
    </w:p>
    <w:p w14:paraId="09205AED" w14:textId="394CE72D" w:rsidR="001E10BF" w:rsidRDefault="001E10BF" w:rsidP="009523E8">
      <w:pPr>
        <w:pStyle w:val="NoSpacing"/>
        <w:ind w:left="360"/>
      </w:pPr>
    </w:p>
    <w:p w14:paraId="37CDB57F" w14:textId="0BEFA822" w:rsidR="00CC6E3E" w:rsidRDefault="00CC6E3E" w:rsidP="00CC6E3E">
      <w:pPr>
        <w:pStyle w:val="NoSpacing"/>
        <w:ind w:left="720"/>
      </w:pPr>
      <w:r>
        <w:t>1. Login to Talent LMS</w:t>
      </w:r>
    </w:p>
    <w:p w14:paraId="69B88DEB" w14:textId="711C1803" w:rsidR="00CC6E3E" w:rsidRDefault="00CC6E3E" w:rsidP="00CC6E3E">
      <w:pPr>
        <w:pStyle w:val="NoSpacing"/>
      </w:pPr>
      <w:r>
        <w:tab/>
        <w:t>2. Switch to Instructor profile</w:t>
      </w:r>
    </w:p>
    <w:p w14:paraId="5DD21350" w14:textId="45BCC85C" w:rsidR="00CC6E3E" w:rsidRDefault="00CC6E3E" w:rsidP="00CC6E3E">
      <w:pPr>
        <w:pStyle w:val="NoSpacing"/>
      </w:pPr>
      <w:r>
        <w:tab/>
        <w:t xml:space="preserve">3. </w:t>
      </w:r>
      <w:r w:rsidR="006E220C">
        <w:t>On the right-hand panel, click “Assignments &amp; ILT”</w:t>
      </w:r>
    </w:p>
    <w:p w14:paraId="765F46FD" w14:textId="61BF2B41" w:rsidR="006E220C" w:rsidRDefault="006E220C" w:rsidP="00CC6E3E">
      <w:pPr>
        <w:pStyle w:val="NoSpacing"/>
      </w:pPr>
      <w:r>
        <w:tab/>
        <w:t xml:space="preserve">4. </w:t>
      </w:r>
    </w:p>
    <w:p w14:paraId="564D8236" w14:textId="69CB40B1" w:rsidR="001E10BF" w:rsidRDefault="001E10BF" w:rsidP="00CC6E3E">
      <w:pPr>
        <w:pStyle w:val="NoSpacing"/>
      </w:pPr>
    </w:p>
    <w:p w14:paraId="357DBFD6" w14:textId="1D2D171D" w:rsidR="004F00E8" w:rsidRPr="006E220C" w:rsidRDefault="004F00E8" w:rsidP="006E220C">
      <w:pPr>
        <w:pStyle w:val="NoSpacing"/>
        <w:numPr>
          <w:ilvl w:val="0"/>
          <w:numId w:val="2"/>
        </w:numPr>
        <w:rPr>
          <w:b/>
          <w:bCs/>
        </w:rPr>
      </w:pPr>
      <w:r w:rsidRPr="006E220C">
        <w:rPr>
          <w:b/>
          <w:bCs/>
        </w:rPr>
        <w:t>How to reset a password</w:t>
      </w:r>
    </w:p>
    <w:p w14:paraId="4E68C40F" w14:textId="77777777" w:rsidR="006E220C" w:rsidRDefault="006E220C" w:rsidP="00CC6E3E">
      <w:pPr>
        <w:pStyle w:val="NoSpacing"/>
      </w:pPr>
    </w:p>
    <w:p w14:paraId="537093D8" w14:textId="77777777" w:rsidR="006E220C" w:rsidRDefault="006E220C" w:rsidP="00CC6E3E">
      <w:pPr>
        <w:pStyle w:val="NoSpacing"/>
      </w:pPr>
    </w:p>
    <w:p w14:paraId="23A26224" w14:textId="11078E99" w:rsidR="004F00E8" w:rsidRPr="006E220C" w:rsidRDefault="004F00E8" w:rsidP="006E220C">
      <w:pPr>
        <w:pStyle w:val="NoSpacing"/>
        <w:numPr>
          <w:ilvl w:val="0"/>
          <w:numId w:val="2"/>
        </w:numPr>
        <w:rPr>
          <w:b/>
          <w:bCs/>
        </w:rPr>
      </w:pPr>
      <w:r w:rsidRPr="006E220C">
        <w:rPr>
          <w:b/>
          <w:bCs/>
        </w:rPr>
        <w:t>How to impersonate a user</w:t>
      </w:r>
    </w:p>
    <w:sectPr w:rsidR="004F00E8" w:rsidRPr="006E220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6ADE" w14:textId="77777777" w:rsidR="0027729C" w:rsidRDefault="0027729C" w:rsidP="0027729C">
      <w:pPr>
        <w:spacing w:after="0" w:line="240" w:lineRule="auto"/>
      </w:pPr>
      <w:r>
        <w:separator/>
      </w:r>
    </w:p>
  </w:endnote>
  <w:endnote w:type="continuationSeparator" w:id="0">
    <w:p w14:paraId="791AFDD2" w14:textId="77777777" w:rsidR="0027729C" w:rsidRDefault="0027729C" w:rsidP="0027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62D8" w14:textId="77777777" w:rsidR="0027729C" w:rsidRDefault="0027729C" w:rsidP="0027729C">
      <w:pPr>
        <w:spacing w:after="0" w:line="240" w:lineRule="auto"/>
      </w:pPr>
      <w:r>
        <w:separator/>
      </w:r>
    </w:p>
  </w:footnote>
  <w:footnote w:type="continuationSeparator" w:id="0">
    <w:p w14:paraId="1EC05D8F" w14:textId="77777777" w:rsidR="0027729C" w:rsidRDefault="0027729C" w:rsidP="00277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8F8A" w14:textId="5BD626D2" w:rsidR="0027729C" w:rsidRDefault="0027729C">
    <w:pPr>
      <w:pStyle w:val="Header"/>
    </w:pPr>
    <w:r>
      <w:rPr>
        <w:noProof/>
      </w:rPr>
      <w:drawing>
        <wp:inline distT="0" distB="0" distL="0" distR="0" wp14:anchorId="4732703F" wp14:editId="24F03BD1">
          <wp:extent cx="5943600" cy="680085"/>
          <wp:effectExtent l="0" t="0" r="0" b="0"/>
          <wp:docPr id="9123199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319939" name="Picture 9123199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B9E66F" w14:textId="77777777" w:rsidR="0027729C" w:rsidRDefault="002772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49BD"/>
    <w:multiLevelType w:val="hybridMultilevel"/>
    <w:tmpl w:val="C750E7F4"/>
    <w:lvl w:ilvl="0" w:tplc="82F80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CD6628"/>
    <w:multiLevelType w:val="hybridMultilevel"/>
    <w:tmpl w:val="AD6A4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6E5532"/>
    <w:multiLevelType w:val="hybridMultilevel"/>
    <w:tmpl w:val="9D927AEE"/>
    <w:lvl w:ilvl="0" w:tplc="38C41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D058B"/>
    <w:multiLevelType w:val="hybridMultilevel"/>
    <w:tmpl w:val="A266C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0591020">
    <w:abstractNumId w:val="3"/>
  </w:num>
  <w:num w:numId="2" w16cid:durableId="755783526">
    <w:abstractNumId w:val="2"/>
  </w:num>
  <w:num w:numId="3" w16cid:durableId="172036605">
    <w:abstractNumId w:val="0"/>
  </w:num>
  <w:num w:numId="4" w16cid:durableId="837161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98"/>
    <w:rsid w:val="000C1B23"/>
    <w:rsid w:val="001C5380"/>
    <w:rsid w:val="001E10BF"/>
    <w:rsid w:val="001F1D64"/>
    <w:rsid w:val="0027729C"/>
    <w:rsid w:val="004B3B92"/>
    <w:rsid w:val="004F00E8"/>
    <w:rsid w:val="00626EE3"/>
    <w:rsid w:val="00651798"/>
    <w:rsid w:val="006A012C"/>
    <w:rsid w:val="006E220C"/>
    <w:rsid w:val="00865A69"/>
    <w:rsid w:val="008C0BFD"/>
    <w:rsid w:val="00921A9F"/>
    <w:rsid w:val="009523E8"/>
    <w:rsid w:val="00980F6B"/>
    <w:rsid w:val="00A45A51"/>
    <w:rsid w:val="00A861A9"/>
    <w:rsid w:val="00AA1B50"/>
    <w:rsid w:val="00AD2DDB"/>
    <w:rsid w:val="00AD5740"/>
    <w:rsid w:val="00AE311D"/>
    <w:rsid w:val="00B017B1"/>
    <w:rsid w:val="00B30999"/>
    <w:rsid w:val="00B60522"/>
    <w:rsid w:val="00BB7ADA"/>
    <w:rsid w:val="00BC1A32"/>
    <w:rsid w:val="00BE2F78"/>
    <w:rsid w:val="00C46FA2"/>
    <w:rsid w:val="00CC6E3E"/>
    <w:rsid w:val="00DC3BEF"/>
    <w:rsid w:val="00DF22C3"/>
    <w:rsid w:val="00E019AC"/>
    <w:rsid w:val="00EC092F"/>
    <w:rsid w:val="00E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A5D3E"/>
  <w15:chartTrackingRefBased/>
  <w15:docId w15:val="{1775A103-ED6C-46E1-A814-3F65CC71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798"/>
    <w:pPr>
      <w:ind w:left="720"/>
      <w:contextualSpacing/>
    </w:pPr>
  </w:style>
  <w:style w:type="paragraph" w:styleId="NoSpacing">
    <w:name w:val="No Spacing"/>
    <w:uiPriority w:val="1"/>
    <w:qFormat/>
    <w:rsid w:val="00C46F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7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29C"/>
  </w:style>
  <w:style w:type="paragraph" w:styleId="Footer">
    <w:name w:val="footer"/>
    <w:basedOn w:val="Normal"/>
    <w:link w:val="FooterChar"/>
    <w:uiPriority w:val="99"/>
    <w:unhideWhenUsed/>
    <w:rsid w:val="00277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509E6-9EF8-44DE-87DB-96B3ECDE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Trotti</dc:creator>
  <cp:keywords/>
  <dc:description/>
  <cp:lastModifiedBy>Joanna Castellanos</cp:lastModifiedBy>
  <cp:revision>2</cp:revision>
  <dcterms:created xsi:type="dcterms:W3CDTF">2023-05-17T16:42:00Z</dcterms:created>
  <dcterms:modified xsi:type="dcterms:W3CDTF">2023-05-17T16:42:00Z</dcterms:modified>
</cp:coreProperties>
</file>